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D6" w:rsidRPr="008A038F" w:rsidRDefault="00B968D6" w:rsidP="008A038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038F">
        <w:rPr>
          <w:rFonts w:ascii="Times New Roman" w:hAnsi="Times New Roman" w:cs="Times New Roman"/>
          <w:b/>
          <w:sz w:val="36"/>
          <w:szCs w:val="32"/>
        </w:rPr>
        <w:t xml:space="preserve">Контактные телефоны руководителей </w:t>
      </w:r>
      <w:r w:rsidR="008A038F">
        <w:rPr>
          <w:rFonts w:ascii="Times New Roman" w:hAnsi="Times New Roman" w:cs="Times New Roman"/>
          <w:b/>
          <w:sz w:val="36"/>
          <w:szCs w:val="32"/>
        </w:rPr>
        <w:br/>
      </w:r>
      <w:r w:rsidRPr="008A038F">
        <w:rPr>
          <w:rFonts w:ascii="Times New Roman" w:hAnsi="Times New Roman" w:cs="Times New Roman"/>
          <w:b/>
          <w:sz w:val="36"/>
          <w:szCs w:val="32"/>
        </w:rPr>
        <w:t>контролирующих организаций</w:t>
      </w:r>
    </w:p>
    <w:p w:rsidR="008A038F" w:rsidRPr="008A038F" w:rsidRDefault="008A038F" w:rsidP="008A03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68D6" w:rsidRPr="00B133F2" w:rsidRDefault="00B968D6" w:rsidP="00B968D6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>Министерство здравоохранения Пермского края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 xml:space="preserve">614000, г. Пермь, ул. Ленина, 51, 10 этаж 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телефон 217-79-00</w:t>
      </w:r>
    </w:p>
    <w:p w:rsidR="00B968D6" w:rsidRPr="008A038F" w:rsidRDefault="00B968D6" w:rsidP="008A038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68D6" w:rsidRPr="00B133F2" w:rsidRDefault="00B968D6" w:rsidP="008A038F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 xml:space="preserve">Государственное казанное учреждение </w:t>
      </w:r>
      <w:r w:rsidR="008A038F" w:rsidRPr="00B133F2">
        <w:rPr>
          <w:rFonts w:ascii="Times New Roman" w:hAnsi="Times New Roman" w:cs="Times New Roman"/>
          <w:b/>
          <w:sz w:val="32"/>
          <w:szCs w:val="36"/>
        </w:rPr>
        <w:br/>
      </w:r>
      <w:r w:rsidRPr="00B133F2">
        <w:rPr>
          <w:rFonts w:ascii="Times New Roman" w:hAnsi="Times New Roman" w:cs="Times New Roman"/>
          <w:b/>
          <w:sz w:val="32"/>
          <w:szCs w:val="36"/>
        </w:rPr>
        <w:t xml:space="preserve">«Финансово-хозяйственное управление» 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 xml:space="preserve">614000, г. Пермь, ул. М.Горького, д. 15, 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телефон 258-46-32</w:t>
      </w:r>
    </w:p>
    <w:p w:rsidR="00B968D6" w:rsidRPr="008A038F" w:rsidRDefault="00B968D6" w:rsidP="008A038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68D6" w:rsidRPr="00B133F2" w:rsidRDefault="00B968D6" w:rsidP="008A038F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>Территориальный фонд обязательного медицинского страхования Пермского края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614000, г. Пермь, ул. Уральская, д. 119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телефон 265-15-38</w:t>
      </w:r>
    </w:p>
    <w:p w:rsidR="00B968D6" w:rsidRPr="008A038F" w:rsidRDefault="00B968D6" w:rsidP="008A038F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B968D6" w:rsidRPr="00B133F2" w:rsidRDefault="00B968D6" w:rsidP="00B133F2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 xml:space="preserve">Управление Федеральной службы по надзору </w:t>
      </w:r>
      <w:r w:rsidR="00B133F2">
        <w:rPr>
          <w:rFonts w:ascii="Times New Roman" w:hAnsi="Times New Roman" w:cs="Times New Roman"/>
          <w:b/>
          <w:sz w:val="32"/>
          <w:szCs w:val="36"/>
        </w:rPr>
        <w:br/>
      </w:r>
      <w:r w:rsidRPr="00B133F2">
        <w:rPr>
          <w:rFonts w:ascii="Times New Roman" w:hAnsi="Times New Roman" w:cs="Times New Roman"/>
          <w:b/>
          <w:sz w:val="32"/>
          <w:szCs w:val="36"/>
        </w:rPr>
        <w:t xml:space="preserve">в сфере защиты прав потребителей и благополучия человека </w:t>
      </w:r>
      <w:r w:rsidR="008A038F" w:rsidRPr="00B133F2">
        <w:rPr>
          <w:rFonts w:ascii="Times New Roman" w:hAnsi="Times New Roman" w:cs="Times New Roman"/>
          <w:b/>
          <w:sz w:val="32"/>
          <w:szCs w:val="36"/>
        </w:rPr>
        <w:br/>
      </w:r>
      <w:r w:rsidRPr="00B133F2">
        <w:rPr>
          <w:rFonts w:ascii="Times New Roman" w:hAnsi="Times New Roman" w:cs="Times New Roman"/>
          <w:b/>
          <w:sz w:val="32"/>
          <w:szCs w:val="36"/>
        </w:rPr>
        <w:t>по Пермскому краю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614000, г. Пермь, ул. Куйбышева, д. 50</w:t>
      </w:r>
    </w:p>
    <w:p w:rsidR="00B968D6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телефон 239-34-35</w:t>
      </w:r>
    </w:p>
    <w:p w:rsidR="008A038F" w:rsidRPr="008A038F" w:rsidRDefault="008A038F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</w:p>
    <w:p w:rsidR="00B968D6" w:rsidRPr="00B133F2" w:rsidRDefault="00B968D6" w:rsidP="00B968D6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 xml:space="preserve">Территориальный орган Федеральной службы </w:t>
      </w:r>
    </w:p>
    <w:p w:rsidR="00B968D6" w:rsidRPr="00B133F2" w:rsidRDefault="00B968D6" w:rsidP="00B968D6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33F2">
        <w:rPr>
          <w:rFonts w:ascii="Times New Roman" w:hAnsi="Times New Roman" w:cs="Times New Roman"/>
          <w:b/>
          <w:sz w:val="32"/>
          <w:szCs w:val="36"/>
        </w:rPr>
        <w:t>по надзору в сфере здравоохранения по Пермскому краю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>614000, г. Пермь, ул. Петропавловская, д. 111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  <w:r w:rsidRPr="008A038F">
        <w:rPr>
          <w:rFonts w:ascii="Times New Roman" w:hAnsi="Times New Roman" w:cs="Times New Roman"/>
          <w:sz w:val="32"/>
          <w:szCs w:val="36"/>
        </w:rPr>
        <w:t xml:space="preserve">телефон </w:t>
      </w:r>
      <w:r w:rsidR="008A038F" w:rsidRPr="008A038F">
        <w:rPr>
          <w:rFonts w:ascii="Times New Roman" w:hAnsi="Times New Roman" w:cs="Times New Roman"/>
          <w:sz w:val="32"/>
          <w:szCs w:val="36"/>
        </w:rPr>
        <w:t>246-61-12</w:t>
      </w:r>
    </w:p>
    <w:p w:rsidR="00B968D6" w:rsidRPr="008A038F" w:rsidRDefault="00B968D6" w:rsidP="00B968D6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B968D6" w:rsidRPr="00B968D6" w:rsidRDefault="00B968D6" w:rsidP="00B968D6">
      <w:pPr>
        <w:jc w:val="both"/>
        <w:rPr>
          <w:rFonts w:ascii="Times New Roman" w:hAnsi="Times New Roman" w:cs="Times New Roman"/>
          <w:b/>
          <w:sz w:val="40"/>
          <w:szCs w:val="32"/>
        </w:rPr>
      </w:pPr>
    </w:p>
    <w:sectPr w:rsidR="00B968D6" w:rsidRPr="00B968D6" w:rsidSect="008A0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68D6"/>
    <w:rsid w:val="008A038F"/>
    <w:rsid w:val="00B133F2"/>
    <w:rsid w:val="00B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2024-03-15T10:37:00Z</dcterms:created>
  <dcterms:modified xsi:type="dcterms:W3CDTF">2024-03-18T02:55:00Z</dcterms:modified>
</cp:coreProperties>
</file>